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5B0" w:rsidRDefault="00C3275D" w:rsidP="00C3275D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C3275D">
        <w:rPr>
          <w:rFonts w:ascii="Times New Roman" w:hAnsi="Times New Roman" w:cs="Times New Roman"/>
          <w:sz w:val="32"/>
          <w:szCs w:val="32"/>
        </w:rPr>
        <w:t xml:space="preserve">Конспект </w:t>
      </w:r>
      <w:r w:rsidR="00D1289F">
        <w:rPr>
          <w:rFonts w:ascii="Times New Roman" w:hAnsi="Times New Roman" w:cs="Times New Roman"/>
          <w:sz w:val="32"/>
          <w:szCs w:val="32"/>
        </w:rPr>
        <w:t>занятия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289F">
        <w:rPr>
          <w:rFonts w:ascii="Times New Roman" w:hAnsi="Times New Roman" w:cs="Times New Roman"/>
          <w:sz w:val="32"/>
          <w:szCs w:val="32"/>
        </w:rPr>
        <w:t xml:space="preserve">в </w:t>
      </w:r>
      <w:r w:rsidRPr="00C3275D">
        <w:rPr>
          <w:rFonts w:ascii="Times New Roman" w:hAnsi="Times New Roman" w:cs="Times New Roman"/>
          <w:sz w:val="32"/>
          <w:szCs w:val="32"/>
        </w:rPr>
        <w:t xml:space="preserve"> группе</w:t>
      </w:r>
      <w:r w:rsidR="00D1289F">
        <w:rPr>
          <w:rFonts w:ascii="Times New Roman" w:hAnsi="Times New Roman" w:cs="Times New Roman"/>
          <w:sz w:val="32"/>
          <w:szCs w:val="32"/>
        </w:rPr>
        <w:t xml:space="preserve"> старшего дошкольного возраста</w:t>
      </w:r>
    </w:p>
    <w:p w:rsidR="00C3275D" w:rsidRDefault="00C3275D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Н.Носов «Живая шляпа»</w:t>
      </w:r>
    </w:p>
    <w:p w:rsidR="00C3275D" w:rsidRDefault="00C3275D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Образовательная деятельность: речевое развитие</w:t>
      </w:r>
    </w:p>
    <w:p w:rsidR="00C3275D" w:rsidRDefault="00C3275D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 деятельности: коммуникативный</w:t>
      </w:r>
    </w:p>
    <w:p w:rsidR="00C3275D" w:rsidRDefault="00C3275D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Цель: применение </w:t>
      </w:r>
      <w:r w:rsidR="00D1289F">
        <w:rPr>
          <w:rFonts w:ascii="Times New Roman" w:hAnsi="Times New Roman" w:cs="Times New Roman"/>
          <w:sz w:val="32"/>
          <w:szCs w:val="32"/>
        </w:rPr>
        <w:t xml:space="preserve">детьми </w:t>
      </w:r>
      <w:r>
        <w:rPr>
          <w:rFonts w:ascii="Times New Roman" w:hAnsi="Times New Roman" w:cs="Times New Roman"/>
          <w:sz w:val="32"/>
          <w:szCs w:val="32"/>
        </w:rPr>
        <w:t>ранее полученных знаний в новой ситуации и овладение умением отслеживать последовательность сюжета по серии картинок</w:t>
      </w:r>
    </w:p>
    <w:p w:rsidR="00C3275D" w:rsidRDefault="00C3275D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</w:p>
    <w:p w:rsidR="003B3C4E" w:rsidRDefault="003B3C4E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C3275D">
        <w:rPr>
          <w:rFonts w:ascii="Times New Roman" w:hAnsi="Times New Roman" w:cs="Times New Roman"/>
          <w:sz w:val="32"/>
          <w:szCs w:val="32"/>
        </w:rPr>
        <w:t>бразовательные</w:t>
      </w:r>
      <w:r>
        <w:rPr>
          <w:rFonts w:ascii="Times New Roman" w:hAnsi="Times New Roman" w:cs="Times New Roman"/>
          <w:sz w:val="32"/>
          <w:szCs w:val="32"/>
        </w:rPr>
        <w:t>: формировать умения</w:t>
      </w:r>
      <w:r w:rsidR="00D1289F">
        <w:rPr>
          <w:rFonts w:ascii="Times New Roman" w:hAnsi="Times New Roman" w:cs="Times New Roman"/>
          <w:sz w:val="32"/>
          <w:szCs w:val="32"/>
        </w:rPr>
        <w:t xml:space="preserve"> детей</w:t>
      </w:r>
      <w:r>
        <w:rPr>
          <w:rFonts w:ascii="Times New Roman" w:hAnsi="Times New Roman" w:cs="Times New Roman"/>
          <w:sz w:val="32"/>
          <w:szCs w:val="32"/>
        </w:rPr>
        <w:t xml:space="preserve"> устанавливать причинно-следственные связи посредством последовательного разложения сюжетных картинок; закреплять умения</w:t>
      </w:r>
      <w:r w:rsidR="00D1289F">
        <w:rPr>
          <w:rFonts w:ascii="Times New Roman" w:hAnsi="Times New Roman" w:cs="Times New Roman"/>
          <w:sz w:val="32"/>
          <w:szCs w:val="32"/>
        </w:rPr>
        <w:t xml:space="preserve"> детей</w:t>
      </w:r>
      <w:r>
        <w:rPr>
          <w:rFonts w:ascii="Times New Roman" w:hAnsi="Times New Roman" w:cs="Times New Roman"/>
          <w:sz w:val="32"/>
          <w:szCs w:val="32"/>
        </w:rPr>
        <w:t xml:space="preserve"> составления рассказа по серии сюжетных картинок;</w:t>
      </w:r>
    </w:p>
    <w:p w:rsidR="003B3C4E" w:rsidRDefault="003B3C4E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развивающие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развивать </w:t>
      </w:r>
      <w:r w:rsidR="00D1289F">
        <w:rPr>
          <w:rFonts w:ascii="Times New Roman" w:hAnsi="Times New Roman" w:cs="Times New Roman"/>
          <w:sz w:val="32"/>
          <w:szCs w:val="32"/>
        </w:rPr>
        <w:t xml:space="preserve">у детей </w:t>
      </w:r>
      <w:r>
        <w:rPr>
          <w:rFonts w:ascii="Times New Roman" w:hAnsi="Times New Roman" w:cs="Times New Roman"/>
          <w:sz w:val="32"/>
          <w:szCs w:val="32"/>
        </w:rPr>
        <w:t>познавательную активность, внимание;</w:t>
      </w:r>
    </w:p>
    <w:p w:rsidR="003B3C4E" w:rsidRDefault="003B3C4E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воспитательные: воспитывать умения</w:t>
      </w:r>
      <w:r w:rsidR="00D1289F">
        <w:rPr>
          <w:rFonts w:ascii="Times New Roman" w:hAnsi="Times New Roman" w:cs="Times New Roman"/>
          <w:sz w:val="32"/>
          <w:szCs w:val="32"/>
        </w:rPr>
        <w:t xml:space="preserve"> детей</w:t>
      </w:r>
      <w:r>
        <w:rPr>
          <w:rFonts w:ascii="Times New Roman" w:hAnsi="Times New Roman" w:cs="Times New Roman"/>
          <w:sz w:val="32"/>
          <w:szCs w:val="32"/>
        </w:rPr>
        <w:t xml:space="preserve"> слушать мнение друг друга; воспитывать </w:t>
      </w:r>
      <w:r w:rsidR="00D1289F">
        <w:rPr>
          <w:rFonts w:ascii="Times New Roman" w:hAnsi="Times New Roman" w:cs="Times New Roman"/>
          <w:sz w:val="32"/>
          <w:szCs w:val="32"/>
        </w:rPr>
        <w:t xml:space="preserve">у детей </w:t>
      </w:r>
      <w:r>
        <w:rPr>
          <w:rFonts w:ascii="Times New Roman" w:hAnsi="Times New Roman" w:cs="Times New Roman"/>
          <w:sz w:val="32"/>
          <w:szCs w:val="32"/>
        </w:rPr>
        <w:t>гуманное отношение к домашним животным.</w:t>
      </w:r>
    </w:p>
    <w:p w:rsidR="00E4139C" w:rsidRDefault="003B3C4E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Предварительная работа: рассматривание</w:t>
      </w:r>
      <w:r w:rsidR="00E4139C">
        <w:rPr>
          <w:rFonts w:ascii="Times New Roman" w:hAnsi="Times New Roman" w:cs="Times New Roman"/>
          <w:sz w:val="32"/>
          <w:szCs w:val="32"/>
        </w:rPr>
        <w:t xml:space="preserve"> картинок «Мебель», «Головные уборы»</w:t>
      </w:r>
    </w:p>
    <w:p w:rsidR="00E4139C" w:rsidRDefault="00E4139C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Место проведения: групповая комната</w:t>
      </w:r>
    </w:p>
    <w:p w:rsidR="00E4139C" w:rsidRDefault="00E4139C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Средства реализации: поисковые вопросы, наглядность, проблемная ситуация</w:t>
      </w:r>
    </w:p>
    <w:p w:rsidR="00E4139C" w:rsidRDefault="00E4139C" w:rsidP="00C3275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и оборудование: шляпа, набор сюжетных картинок, рассказ Н.Носова «Живая шляпа»</w:t>
      </w:r>
    </w:p>
    <w:p w:rsidR="00C3275D" w:rsidRPr="00C3275D" w:rsidRDefault="00E4139C" w:rsidP="00E4139C">
      <w:pPr>
        <w:pStyle w:val="a3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Ход занятия</w:t>
      </w:r>
    </w:p>
    <w:p w:rsidR="00C3275D" w:rsidRDefault="003E03A6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Ӏ</w:t>
      </w:r>
      <w:r w:rsidR="00F03D2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Организационный момент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3E03A6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03A6">
        <w:rPr>
          <w:rFonts w:ascii="Times New Roman" w:hAnsi="Times New Roman" w:cs="Times New Roman"/>
          <w:sz w:val="32"/>
          <w:szCs w:val="32"/>
        </w:rPr>
        <w:t>Как называется этот головной убор?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головной убор называется шляпа.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3E03A6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03A6">
        <w:rPr>
          <w:rFonts w:ascii="Times New Roman" w:hAnsi="Times New Roman" w:cs="Times New Roman"/>
          <w:sz w:val="32"/>
          <w:szCs w:val="32"/>
        </w:rPr>
        <w:t>Как вы считаете, в какое время года можно носить шляпу?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Шляпу можно носить осенью, весной, летом.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03A6">
        <w:rPr>
          <w:rFonts w:ascii="Times New Roman" w:hAnsi="Times New Roman" w:cs="Times New Roman"/>
          <w:sz w:val="32"/>
          <w:szCs w:val="32"/>
        </w:rPr>
        <w:t>Какая наша шляпа?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3E03A6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Наша шляпа </w:t>
      </w:r>
      <w:r w:rsidR="003E03A6">
        <w:rPr>
          <w:rFonts w:ascii="Times New Roman" w:hAnsi="Times New Roman" w:cs="Times New Roman"/>
          <w:sz w:val="32"/>
          <w:szCs w:val="32"/>
        </w:rPr>
        <w:t>черная, большая, фетровая, осенняя, мужская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Какая у нас замечательная шляпа.</w:t>
      </w:r>
    </w:p>
    <w:p w:rsidR="003E03A6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03A6">
        <w:rPr>
          <w:rFonts w:ascii="Times New Roman" w:hAnsi="Times New Roman" w:cs="Times New Roman"/>
          <w:sz w:val="32"/>
          <w:szCs w:val="32"/>
        </w:rPr>
        <w:t xml:space="preserve">Как вы думаете, бывает ли  шляпа «живая»? </w:t>
      </w:r>
    </w:p>
    <w:p w:rsidR="00F8304E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F03D2D" w:rsidRDefault="00F03D2D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ӀӀ. Чтение рассказа Н.Носова «Живая шляпа»</w:t>
      </w:r>
    </w:p>
    <w:p w:rsidR="00F03D2D" w:rsidRDefault="00F03D2D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«Володя и Вадик раскрашивали картинки и не видели, как Васька попал под  шляпу. Они только услышали, как позади </w:t>
      </w:r>
      <w:proofErr w:type="spellStart"/>
      <w:r>
        <w:rPr>
          <w:rFonts w:ascii="Times New Roman" w:hAnsi="Times New Roman" w:cs="Times New Roman"/>
          <w:sz w:val="32"/>
          <w:szCs w:val="32"/>
        </w:rPr>
        <w:t>чтот</w:t>
      </w:r>
      <w:proofErr w:type="spellEnd"/>
      <w:r>
        <w:rPr>
          <w:rFonts w:ascii="Times New Roman" w:hAnsi="Times New Roman" w:cs="Times New Roman"/>
          <w:sz w:val="32"/>
          <w:szCs w:val="32"/>
        </w:rPr>
        <w:t>-то плюхнулось – упало на пол. Володя хотел поднять шляпу и вдруг, как закричит:</w:t>
      </w:r>
    </w:p>
    <w:p w:rsidR="00F03D2D" w:rsidRDefault="00F03D2D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-Ай-ай-ай! - и бегом в сторону.</w:t>
      </w:r>
    </w:p>
    <w:p w:rsidR="00F03D2D" w:rsidRDefault="00F03D2D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-Чего ты?- спрашивает Вадик.</w:t>
      </w:r>
    </w:p>
    <w:p w:rsidR="00F03D2D" w:rsidRDefault="00F03D2D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61682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Она</w:t>
      </w:r>
      <w:r w:rsidR="0061682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жи</w:t>
      </w:r>
      <w:proofErr w:type="spellEnd"/>
      <w:r w:rsidR="00616828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sz w:val="32"/>
          <w:szCs w:val="32"/>
        </w:rPr>
        <w:t>жи</w:t>
      </w:r>
      <w:proofErr w:type="spellEnd"/>
      <w:r w:rsidR="0061682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-ж</w:t>
      </w:r>
      <w:proofErr w:type="gramEnd"/>
      <w:r>
        <w:rPr>
          <w:rFonts w:ascii="Times New Roman" w:hAnsi="Times New Roman" w:cs="Times New Roman"/>
          <w:sz w:val="32"/>
          <w:szCs w:val="32"/>
        </w:rPr>
        <w:t>ивая!</w:t>
      </w:r>
    </w:p>
    <w:p w:rsidR="00616828" w:rsidRDefault="00616828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-Кто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живая</w:t>
      </w:r>
      <w:proofErr w:type="gramEnd"/>
      <w:r>
        <w:rPr>
          <w:rFonts w:ascii="Times New Roman" w:hAnsi="Times New Roman" w:cs="Times New Roman"/>
          <w:sz w:val="32"/>
          <w:szCs w:val="32"/>
        </w:rPr>
        <w:t>?</w:t>
      </w:r>
    </w:p>
    <w:p w:rsidR="00616828" w:rsidRDefault="00616828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-Шля-шля-шляпа.</w:t>
      </w:r>
    </w:p>
    <w:p w:rsidR="00616828" w:rsidRDefault="00616828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Вадик подошел поближе и стал смотреть на шляпу. Вдруг она поползла прямо к нему. Мальчики прыгнули на диван. Тут шляпа повернулась и поползла к мальчикам. Володя и Вадик испугались и убежали из комнаты на кухню</w:t>
      </w:r>
      <w:proofErr w:type="gramStart"/>
      <w:r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616828" w:rsidRDefault="00616828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вы думаете, что захотелось мальчикам?</w:t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Мальчикам хотелось узнать, почему шляпа ползает.</w:t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Володя и Вадик хотели это узнать, но им было страшно.</w:t>
      </w:r>
    </w:p>
    <w:p w:rsidR="00616828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узнать, почему шляпа «живая»?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Поднять шляпу с пола.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Володя пытался поднять шляпу, но испугался.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Кинуть в нее чем-нибудь.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взять мячик и кинуть в шляпу.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Позвать на помощь.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Никого не было дома.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Напугать шляпу.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постучать по полу.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Крикнуть 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громко покричать.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Подбежать и наступить на шляпу.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B78AF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Может под шляпой спрятался котенок.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думаем можно так поступить. Давайте узнаем, что сделали мальчики.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«Мальчики взяли кочергу и лыжную </w:t>
      </w:r>
      <w:proofErr w:type="gramStart"/>
      <w:r>
        <w:rPr>
          <w:rFonts w:ascii="Times New Roman" w:hAnsi="Times New Roman" w:cs="Times New Roman"/>
          <w:sz w:val="32"/>
          <w:szCs w:val="32"/>
        </w:rPr>
        <w:t>палку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пошли пугать шляпу. Она лежала около стола и не двигалась.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-Сейчас я ее спугну, - сказал Вадик. Он стал стучать по полу кочергой и кричать на нее. Но шляпа не двигалась. Тогда мальчики взяли картошку и стали в нее кидать. Вадик попал в шляпу. Она как подскочит кверху!»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вы думаете, кто оказался под шляпой?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Котенок Васька.</w:t>
      </w:r>
    </w:p>
    <w:p w:rsidR="00EB78AF" w:rsidRDefault="00EB78AF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ӀӀӀ.Пересказ произведения по сюжетным картинкам</w:t>
      </w:r>
    </w:p>
    <w:p w:rsidR="00695612" w:rsidRDefault="00695612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Давайте еще раз вспомним историю двух мальчиков. Для этого вам нужно расположить картинки по порядку. </w:t>
      </w:r>
    </w:p>
    <w:p w:rsidR="002A5B74" w:rsidRDefault="00695612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раскладывают картинки и вспоминают историю двух мальчиков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 w:rsidR="00EB78AF">
        <w:rPr>
          <w:rFonts w:ascii="Times New Roman" w:hAnsi="Times New Roman" w:cs="Times New Roman"/>
          <w:sz w:val="32"/>
          <w:szCs w:val="32"/>
        </w:rPr>
        <w:t xml:space="preserve"> </w:t>
      </w:r>
      <w:r w:rsidR="002A5B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95612" w:rsidRDefault="00695612" w:rsidP="003E03A6">
      <w:pPr>
        <w:pStyle w:val="a3"/>
        <w:ind w:left="-851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8304E">
        <w:rPr>
          <w:rFonts w:ascii="Times New Roman" w:hAnsi="Times New Roman" w:cs="Times New Roman"/>
          <w:sz w:val="32"/>
          <w:szCs w:val="32"/>
        </w:rPr>
        <w:t>Ӏ</w:t>
      </w:r>
      <m:oMath>
        <m:r>
          <w:rPr>
            <w:rFonts w:ascii="Times New Roman" w:hAnsi="Cambria Math" w:cs="Times New Roman"/>
            <w:sz w:val="32"/>
            <w:szCs w:val="32"/>
          </w:rPr>
          <m:t>⋁</m:t>
        </m:r>
      </m:oMath>
      <w:r w:rsidR="00F8304E">
        <w:rPr>
          <w:rFonts w:ascii="Times New Roman" w:eastAsiaTheme="minorEastAsia" w:hAnsi="Times New Roman" w:cs="Times New Roman"/>
          <w:sz w:val="32"/>
          <w:szCs w:val="32"/>
        </w:rPr>
        <w:t>.Подведение итогов</w:t>
      </w:r>
    </w:p>
    <w:p w:rsid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-Какой рассказ мы сегодня читали?</w:t>
      </w:r>
    </w:p>
    <w:p w:rsidR="00F8304E" w:rsidRPr="00F8304E" w:rsidRDefault="00F8304E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-Как вы думаете. Эта </w:t>
      </w:r>
      <w:proofErr w:type="gramStart"/>
      <w:r>
        <w:rPr>
          <w:rFonts w:ascii="Times New Roman" w:hAnsi="Times New Roman" w:cs="Times New Roman"/>
          <w:sz w:val="32"/>
          <w:szCs w:val="32"/>
        </w:rPr>
        <w:t>история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придуманная или могла произойти на самом деле?</w:t>
      </w:r>
    </w:p>
    <w:p w:rsidR="002A5B74" w:rsidRDefault="002A5B74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07155" cy="43110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63390" cy="3634105"/>
            <wp:effectExtent l="19050" t="0" r="381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78275" cy="4156075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1770" cy="35744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22445" cy="340804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84955" cy="339661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76345" cy="42633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E279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9085" cy="4097020"/>
            <wp:effectExtent l="19050" t="0" r="5715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E2796A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E2796A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0121F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3025" cy="377634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0121F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49395" cy="3895090"/>
            <wp:effectExtent l="19050" t="0" r="8255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0121F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3835" cy="3194685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0121FC" w:rsidRPr="003E03A6" w:rsidRDefault="000121FC" w:rsidP="003E03A6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0121F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01770" cy="510667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FC" w:rsidRPr="003E03A6" w:rsidSect="00C3275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275D"/>
    <w:rsid w:val="000121FC"/>
    <w:rsid w:val="002A5B74"/>
    <w:rsid w:val="003B3C4E"/>
    <w:rsid w:val="003E03A6"/>
    <w:rsid w:val="004779CC"/>
    <w:rsid w:val="00616828"/>
    <w:rsid w:val="00695612"/>
    <w:rsid w:val="006B4A19"/>
    <w:rsid w:val="00B735B0"/>
    <w:rsid w:val="00C3275D"/>
    <w:rsid w:val="00D1289F"/>
    <w:rsid w:val="00E24956"/>
    <w:rsid w:val="00E2796A"/>
    <w:rsid w:val="00E4139C"/>
    <w:rsid w:val="00EB78AF"/>
    <w:rsid w:val="00F03D2D"/>
    <w:rsid w:val="00F8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75D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6956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9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2001-03-13T07:20:00Z</dcterms:created>
  <dcterms:modified xsi:type="dcterms:W3CDTF">2020-05-17T15:52:00Z</dcterms:modified>
</cp:coreProperties>
</file>